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F5AE" w14:textId="77777777" w:rsidR="0060038C" w:rsidRDefault="0060038C" w:rsidP="0060038C">
      <w:pPr>
        <w:spacing w:line="48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14:paraId="5C34013B" w14:textId="77777777" w:rsidR="0060038C" w:rsidRPr="009B3ECA" w:rsidRDefault="0060038C" w:rsidP="0060038C">
      <w:pPr>
        <w:spacing w:line="480" w:lineRule="auto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pacing w:val="17"/>
          <w:sz w:val="32"/>
          <w:szCs w:val="32"/>
        </w:rPr>
        <w:t>广东省高校仪器设备管理及实验室信息化建设培训会团体报名表</w:t>
      </w:r>
    </w:p>
    <w:tbl>
      <w:tblPr>
        <w:tblStyle w:val="TableNormal"/>
        <w:tblpPr w:leftFromText="180" w:rightFromText="180" w:vertAnchor="text" w:horzAnchor="page" w:tblpX="1510" w:tblpY="10"/>
        <w:tblOverlap w:val="never"/>
        <w:tblW w:w="143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868"/>
        <w:gridCol w:w="2276"/>
        <w:gridCol w:w="1868"/>
        <w:gridCol w:w="2157"/>
        <w:gridCol w:w="1738"/>
        <w:gridCol w:w="830"/>
        <w:gridCol w:w="1240"/>
        <w:gridCol w:w="1470"/>
      </w:tblGrid>
      <w:tr w:rsidR="0060038C" w14:paraId="5C59CB16" w14:textId="77777777" w:rsidTr="00F27C0E">
        <w:trPr>
          <w:trHeight w:val="258"/>
        </w:trPr>
        <w:tc>
          <w:tcPr>
            <w:tcW w:w="1873" w:type="dxa"/>
          </w:tcPr>
          <w:p w14:paraId="52201949" w14:textId="77777777" w:rsidR="0060038C" w:rsidRDefault="0060038C" w:rsidP="00F27C0E">
            <w:pPr>
              <w:spacing w:before="146" w:line="220" w:lineRule="auto"/>
              <w:ind w:left="42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3"/>
                <w:sz w:val="25"/>
                <w:szCs w:val="25"/>
              </w:rPr>
              <w:t>单位名称</w:t>
            </w:r>
          </w:p>
        </w:tc>
        <w:tc>
          <w:tcPr>
            <w:tcW w:w="7169" w:type="dxa"/>
            <w:gridSpan w:val="4"/>
          </w:tcPr>
          <w:p w14:paraId="3476F217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738" w:type="dxa"/>
          </w:tcPr>
          <w:p w14:paraId="52323DC3" w14:textId="77777777" w:rsidR="0060038C" w:rsidRDefault="0060038C" w:rsidP="00F27C0E">
            <w:pPr>
              <w:spacing w:before="148" w:line="221" w:lineRule="auto"/>
              <w:ind w:left="486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3540" w:type="dxa"/>
            <w:gridSpan w:val="3"/>
          </w:tcPr>
          <w:p w14:paraId="6C7840C6" w14:textId="77777777" w:rsidR="0060038C" w:rsidRDefault="0060038C" w:rsidP="00F27C0E">
            <w:pPr>
              <w:rPr>
                <w:rFonts w:ascii="Arial"/>
              </w:rPr>
            </w:pPr>
          </w:p>
        </w:tc>
      </w:tr>
      <w:tr w:rsidR="0060038C" w14:paraId="38C5C943" w14:textId="77777777" w:rsidTr="00F27C0E">
        <w:trPr>
          <w:trHeight w:val="90"/>
        </w:trPr>
        <w:tc>
          <w:tcPr>
            <w:tcW w:w="1873" w:type="dxa"/>
          </w:tcPr>
          <w:p w14:paraId="7BD0FF34" w14:textId="77777777" w:rsidR="0060038C" w:rsidRDefault="0060038C" w:rsidP="00F27C0E">
            <w:pPr>
              <w:spacing w:before="192" w:line="220" w:lineRule="auto"/>
              <w:ind w:left="175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纳税人识别号</w:t>
            </w:r>
          </w:p>
        </w:tc>
        <w:tc>
          <w:tcPr>
            <w:tcW w:w="7169" w:type="dxa"/>
            <w:gridSpan w:val="4"/>
          </w:tcPr>
          <w:p w14:paraId="1BDB6388" w14:textId="77777777" w:rsidR="0060038C" w:rsidRDefault="0060038C" w:rsidP="00F27C0E">
            <w:pPr>
              <w:jc w:val="left"/>
              <w:rPr>
                <w:rFonts w:ascii="Arial"/>
              </w:rPr>
            </w:pPr>
          </w:p>
        </w:tc>
        <w:tc>
          <w:tcPr>
            <w:tcW w:w="1738" w:type="dxa"/>
          </w:tcPr>
          <w:p w14:paraId="4A8612C6" w14:textId="77777777" w:rsidR="0060038C" w:rsidRDefault="0060038C" w:rsidP="00F27C0E">
            <w:pPr>
              <w:spacing w:before="129" w:line="219" w:lineRule="auto"/>
              <w:ind w:left="235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9"/>
                <w:sz w:val="25"/>
                <w:szCs w:val="25"/>
              </w:rPr>
              <w:t>电话(手机)</w:t>
            </w:r>
          </w:p>
        </w:tc>
        <w:tc>
          <w:tcPr>
            <w:tcW w:w="3540" w:type="dxa"/>
            <w:gridSpan w:val="3"/>
          </w:tcPr>
          <w:p w14:paraId="148B22E1" w14:textId="77777777" w:rsidR="0060038C" w:rsidRDefault="0060038C" w:rsidP="00F27C0E">
            <w:pPr>
              <w:rPr>
                <w:rFonts w:ascii="Arial"/>
              </w:rPr>
            </w:pPr>
          </w:p>
        </w:tc>
      </w:tr>
      <w:tr w:rsidR="0060038C" w14:paraId="713C09DE" w14:textId="77777777" w:rsidTr="00F27C0E">
        <w:trPr>
          <w:trHeight w:val="90"/>
        </w:trPr>
        <w:tc>
          <w:tcPr>
            <w:tcW w:w="1873" w:type="dxa"/>
          </w:tcPr>
          <w:p w14:paraId="16C6D9AC" w14:textId="77777777" w:rsidR="0060038C" w:rsidRDefault="0060038C" w:rsidP="00F27C0E">
            <w:pPr>
              <w:spacing w:before="151" w:line="227" w:lineRule="auto"/>
              <w:ind w:left="42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7169" w:type="dxa"/>
            <w:gridSpan w:val="4"/>
          </w:tcPr>
          <w:p w14:paraId="65995627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738" w:type="dxa"/>
          </w:tcPr>
          <w:p w14:paraId="468AF8A0" w14:textId="77777777" w:rsidR="0060038C" w:rsidRDefault="0060038C" w:rsidP="00F27C0E">
            <w:pPr>
              <w:spacing w:before="143" w:line="220" w:lineRule="auto"/>
              <w:ind w:left="486"/>
              <w:rPr>
                <w:rFonts w:ascii="宋体" w:hAnsi="宋体" w:cs="宋体"/>
                <w:sz w:val="25"/>
                <w:szCs w:val="25"/>
              </w:rPr>
            </w:pPr>
            <w:proofErr w:type="gramStart"/>
            <w:r>
              <w:rPr>
                <w:rFonts w:ascii="宋体" w:hAnsi="宋体" w:cs="宋体"/>
                <w:spacing w:val="-15"/>
                <w:sz w:val="25"/>
                <w:szCs w:val="25"/>
              </w:rPr>
              <w:t>邮</w:t>
            </w:r>
            <w:proofErr w:type="gramEnd"/>
            <w:r>
              <w:rPr>
                <w:rFonts w:ascii="宋体" w:hAnsi="宋体" w:cs="宋体"/>
                <w:spacing w:val="27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/>
                <w:spacing w:val="-15"/>
                <w:sz w:val="25"/>
                <w:szCs w:val="25"/>
              </w:rPr>
              <w:t>箱</w:t>
            </w:r>
          </w:p>
        </w:tc>
        <w:tc>
          <w:tcPr>
            <w:tcW w:w="3540" w:type="dxa"/>
            <w:gridSpan w:val="3"/>
          </w:tcPr>
          <w:p w14:paraId="5C70DF86" w14:textId="77777777" w:rsidR="0060038C" w:rsidRDefault="0060038C" w:rsidP="00F27C0E">
            <w:pPr>
              <w:rPr>
                <w:rFonts w:ascii="Arial"/>
              </w:rPr>
            </w:pPr>
          </w:p>
        </w:tc>
      </w:tr>
      <w:tr w:rsidR="0060038C" w14:paraId="33C75D85" w14:textId="77777777" w:rsidTr="00F27C0E">
        <w:trPr>
          <w:trHeight w:val="454"/>
        </w:trPr>
        <w:tc>
          <w:tcPr>
            <w:tcW w:w="1873" w:type="dxa"/>
            <w:vMerge w:val="restart"/>
            <w:tcBorders>
              <w:bottom w:val="nil"/>
            </w:tcBorders>
          </w:tcPr>
          <w:p w14:paraId="275382F6" w14:textId="77777777" w:rsidR="0060038C" w:rsidRDefault="0060038C" w:rsidP="00F27C0E">
            <w:pPr>
              <w:spacing w:before="201" w:line="219" w:lineRule="auto"/>
              <w:ind w:left="175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5"/>
                <w:sz w:val="25"/>
                <w:szCs w:val="25"/>
              </w:rPr>
              <w:t>姓名</w:t>
            </w:r>
          </w:p>
        </w:tc>
        <w:tc>
          <w:tcPr>
            <w:tcW w:w="868" w:type="dxa"/>
            <w:vMerge w:val="restart"/>
            <w:tcBorders>
              <w:bottom w:val="nil"/>
            </w:tcBorders>
          </w:tcPr>
          <w:p w14:paraId="49D3CDD7" w14:textId="77777777" w:rsidR="0060038C" w:rsidRDefault="0060038C" w:rsidP="00F27C0E">
            <w:pPr>
              <w:spacing w:before="204" w:line="220" w:lineRule="auto"/>
              <w:ind w:left="170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2276" w:type="dxa"/>
            <w:vMerge w:val="restart"/>
            <w:tcBorders>
              <w:bottom w:val="nil"/>
            </w:tcBorders>
          </w:tcPr>
          <w:p w14:paraId="5D8C8CF7" w14:textId="77777777" w:rsidR="0060038C" w:rsidRDefault="0060038C" w:rsidP="00F27C0E">
            <w:pPr>
              <w:spacing w:before="203" w:line="219" w:lineRule="auto"/>
              <w:ind w:left="752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7"/>
                <w:sz w:val="25"/>
                <w:szCs w:val="25"/>
              </w:rPr>
              <w:t>部</w:t>
            </w:r>
            <w:r>
              <w:rPr>
                <w:rFonts w:ascii="宋体" w:hAnsi="宋体" w:cs="宋体"/>
                <w:spacing w:val="39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/>
                <w:spacing w:val="-7"/>
                <w:sz w:val="25"/>
                <w:szCs w:val="25"/>
              </w:rPr>
              <w:t>门</w:t>
            </w:r>
          </w:p>
        </w:tc>
        <w:tc>
          <w:tcPr>
            <w:tcW w:w="1868" w:type="dxa"/>
            <w:vMerge w:val="restart"/>
            <w:tcBorders>
              <w:bottom w:val="nil"/>
            </w:tcBorders>
          </w:tcPr>
          <w:p w14:paraId="7408D417" w14:textId="77777777" w:rsidR="0060038C" w:rsidRDefault="0060038C" w:rsidP="00F27C0E">
            <w:pPr>
              <w:spacing w:before="203" w:line="219" w:lineRule="auto"/>
              <w:ind w:left="36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2"/>
                <w:sz w:val="25"/>
                <w:szCs w:val="25"/>
              </w:rPr>
              <w:t>职务/职称</w:t>
            </w:r>
          </w:p>
        </w:tc>
        <w:tc>
          <w:tcPr>
            <w:tcW w:w="2157" w:type="dxa"/>
            <w:vMerge w:val="restart"/>
            <w:tcBorders>
              <w:bottom w:val="nil"/>
            </w:tcBorders>
          </w:tcPr>
          <w:p w14:paraId="11BD79EF" w14:textId="77777777" w:rsidR="0060038C" w:rsidRDefault="0060038C" w:rsidP="00F27C0E">
            <w:pPr>
              <w:spacing w:before="201" w:line="219" w:lineRule="auto"/>
              <w:ind w:left="69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5"/>
                <w:sz w:val="25"/>
                <w:szCs w:val="25"/>
              </w:rPr>
              <w:t>手</w:t>
            </w:r>
            <w:r>
              <w:rPr>
                <w:rFonts w:ascii="宋体" w:hAnsi="宋体" w:cs="宋体"/>
                <w:spacing w:val="4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/>
                <w:spacing w:val="-5"/>
                <w:sz w:val="25"/>
                <w:szCs w:val="25"/>
              </w:rPr>
              <w:t>机</w:t>
            </w:r>
          </w:p>
        </w:tc>
        <w:tc>
          <w:tcPr>
            <w:tcW w:w="2568" w:type="dxa"/>
            <w:gridSpan w:val="2"/>
            <w:vMerge w:val="restart"/>
            <w:tcBorders>
              <w:right w:val="single" w:sz="4" w:space="0" w:color="auto"/>
            </w:tcBorders>
          </w:tcPr>
          <w:p w14:paraId="2CFB77CE" w14:textId="77777777" w:rsidR="0060038C" w:rsidRDefault="0060038C" w:rsidP="00F27C0E">
            <w:pPr>
              <w:spacing w:before="204" w:line="221" w:lineRule="auto"/>
              <w:ind w:left="188"/>
              <w:jc w:val="center"/>
              <w:rPr>
                <w:rFonts w:ascii="宋体" w:hAnsi="宋体" w:cs="宋体"/>
                <w:sz w:val="25"/>
                <w:szCs w:val="25"/>
              </w:rPr>
            </w:pPr>
            <w:proofErr w:type="gramStart"/>
            <w:r>
              <w:rPr>
                <w:rFonts w:ascii="宋体" w:hAnsi="宋体" w:cs="宋体"/>
                <w:spacing w:val="-15"/>
                <w:sz w:val="25"/>
                <w:szCs w:val="25"/>
              </w:rPr>
              <w:t>邮</w:t>
            </w:r>
            <w:proofErr w:type="gramEnd"/>
            <w:r>
              <w:rPr>
                <w:rFonts w:ascii="宋体" w:hAnsi="宋体" w:cs="宋体"/>
                <w:spacing w:val="27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/>
                <w:spacing w:val="-15"/>
                <w:sz w:val="25"/>
                <w:szCs w:val="25"/>
              </w:rPr>
              <w:t>箱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D33B" w14:textId="77777777" w:rsidR="0060038C" w:rsidRDefault="0060038C" w:rsidP="00F27C0E">
            <w:pPr>
              <w:spacing w:before="63" w:line="219" w:lineRule="auto"/>
              <w:ind w:left="308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3"/>
                <w:sz w:val="25"/>
                <w:szCs w:val="25"/>
              </w:rPr>
              <w:t>住宿意愿</w:t>
            </w:r>
          </w:p>
        </w:tc>
      </w:tr>
      <w:tr w:rsidR="0060038C" w14:paraId="3078E613" w14:textId="77777777" w:rsidTr="00F27C0E">
        <w:trPr>
          <w:trHeight w:val="90"/>
        </w:trPr>
        <w:tc>
          <w:tcPr>
            <w:tcW w:w="1873" w:type="dxa"/>
            <w:vMerge/>
            <w:tcBorders>
              <w:top w:val="nil"/>
            </w:tcBorders>
          </w:tcPr>
          <w:p w14:paraId="025B7E0E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14:paraId="0AFF7E2F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0698932B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65284AC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14:paraId="46B87D93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568" w:type="dxa"/>
            <w:gridSpan w:val="2"/>
            <w:vMerge/>
            <w:tcBorders>
              <w:right w:val="single" w:sz="4" w:space="0" w:color="auto"/>
            </w:tcBorders>
          </w:tcPr>
          <w:p w14:paraId="2EB6411A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DFA" w14:textId="77777777" w:rsidR="0060038C" w:rsidRDefault="0060038C" w:rsidP="00F27C0E">
            <w:pPr>
              <w:spacing w:before="34" w:line="189" w:lineRule="auto"/>
              <w:ind w:left="98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7"/>
                <w:sz w:val="23"/>
                <w:szCs w:val="23"/>
              </w:rPr>
              <w:t>单住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6E5" w14:textId="77777777" w:rsidR="0060038C" w:rsidRDefault="0060038C" w:rsidP="00F27C0E">
            <w:pPr>
              <w:spacing w:before="34" w:line="189" w:lineRule="auto"/>
              <w:ind w:left="109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7"/>
                <w:sz w:val="23"/>
                <w:szCs w:val="23"/>
              </w:rPr>
              <w:t>合住</w:t>
            </w:r>
          </w:p>
        </w:tc>
      </w:tr>
      <w:tr w:rsidR="0060038C" w14:paraId="7E2B994D" w14:textId="77777777" w:rsidTr="00F27C0E">
        <w:trPr>
          <w:trHeight w:val="454"/>
        </w:trPr>
        <w:tc>
          <w:tcPr>
            <w:tcW w:w="1873" w:type="dxa"/>
          </w:tcPr>
          <w:p w14:paraId="291F3A4D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868" w:type="dxa"/>
          </w:tcPr>
          <w:p w14:paraId="2E0C55D2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276" w:type="dxa"/>
          </w:tcPr>
          <w:p w14:paraId="2A451575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868" w:type="dxa"/>
          </w:tcPr>
          <w:p w14:paraId="3754FDE0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157" w:type="dxa"/>
          </w:tcPr>
          <w:p w14:paraId="529C4215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568" w:type="dxa"/>
            <w:gridSpan w:val="2"/>
          </w:tcPr>
          <w:p w14:paraId="4F9FF2F3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46382D84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7437079A" w14:textId="77777777" w:rsidR="0060038C" w:rsidRDefault="0060038C" w:rsidP="00F27C0E">
            <w:pPr>
              <w:rPr>
                <w:rFonts w:ascii="Arial"/>
              </w:rPr>
            </w:pPr>
          </w:p>
        </w:tc>
      </w:tr>
      <w:tr w:rsidR="0060038C" w14:paraId="51391C0E" w14:textId="77777777" w:rsidTr="00F27C0E">
        <w:trPr>
          <w:trHeight w:val="454"/>
        </w:trPr>
        <w:tc>
          <w:tcPr>
            <w:tcW w:w="1873" w:type="dxa"/>
          </w:tcPr>
          <w:p w14:paraId="69A510A3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868" w:type="dxa"/>
          </w:tcPr>
          <w:p w14:paraId="7C7C2C2E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276" w:type="dxa"/>
          </w:tcPr>
          <w:p w14:paraId="42B7E14A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868" w:type="dxa"/>
          </w:tcPr>
          <w:p w14:paraId="234AA209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157" w:type="dxa"/>
          </w:tcPr>
          <w:p w14:paraId="0136F80F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568" w:type="dxa"/>
            <w:gridSpan w:val="2"/>
          </w:tcPr>
          <w:p w14:paraId="34D7012F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7554895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470" w:type="dxa"/>
          </w:tcPr>
          <w:p w14:paraId="5DCE5FAB" w14:textId="77777777" w:rsidR="0060038C" w:rsidRDefault="0060038C" w:rsidP="00F27C0E">
            <w:pPr>
              <w:rPr>
                <w:rFonts w:ascii="Arial"/>
              </w:rPr>
            </w:pPr>
          </w:p>
        </w:tc>
      </w:tr>
      <w:tr w:rsidR="0060038C" w14:paraId="73ECA4FE" w14:textId="77777777" w:rsidTr="00F27C0E">
        <w:trPr>
          <w:trHeight w:val="454"/>
        </w:trPr>
        <w:tc>
          <w:tcPr>
            <w:tcW w:w="1873" w:type="dxa"/>
          </w:tcPr>
          <w:p w14:paraId="16F6255F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868" w:type="dxa"/>
          </w:tcPr>
          <w:p w14:paraId="7C0470A5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276" w:type="dxa"/>
          </w:tcPr>
          <w:p w14:paraId="5162608D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868" w:type="dxa"/>
          </w:tcPr>
          <w:p w14:paraId="461EEFBE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157" w:type="dxa"/>
          </w:tcPr>
          <w:p w14:paraId="2BE022CB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568" w:type="dxa"/>
            <w:gridSpan w:val="2"/>
          </w:tcPr>
          <w:p w14:paraId="50A38642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C627AE1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470" w:type="dxa"/>
          </w:tcPr>
          <w:p w14:paraId="5910C89A" w14:textId="77777777" w:rsidR="0060038C" w:rsidRDefault="0060038C" w:rsidP="00F27C0E">
            <w:pPr>
              <w:rPr>
                <w:rFonts w:ascii="Arial"/>
              </w:rPr>
            </w:pPr>
          </w:p>
        </w:tc>
      </w:tr>
      <w:tr w:rsidR="0060038C" w14:paraId="09F178A0" w14:textId="77777777" w:rsidTr="00F27C0E">
        <w:trPr>
          <w:trHeight w:val="454"/>
        </w:trPr>
        <w:tc>
          <w:tcPr>
            <w:tcW w:w="1873" w:type="dxa"/>
          </w:tcPr>
          <w:p w14:paraId="58829770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868" w:type="dxa"/>
          </w:tcPr>
          <w:p w14:paraId="24F88492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276" w:type="dxa"/>
          </w:tcPr>
          <w:p w14:paraId="6D02A98E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868" w:type="dxa"/>
          </w:tcPr>
          <w:p w14:paraId="1A2FA898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157" w:type="dxa"/>
          </w:tcPr>
          <w:p w14:paraId="31639A5F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568" w:type="dxa"/>
            <w:gridSpan w:val="2"/>
          </w:tcPr>
          <w:p w14:paraId="55260F78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02C4A15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470" w:type="dxa"/>
          </w:tcPr>
          <w:p w14:paraId="2E22D927" w14:textId="77777777" w:rsidR="0060038C" w:rsidRDefault="0060038C" w:rsidP="00F27C0E">
            <w:pPr>
              <w:rPr>
                <w:rFonts w:ascii="Arial"/>
              </w:rPr>
            </w:pPr>
          </w:p>
        </w:tc>
      </w:tr>
      <w:tr w:rsidR="0060038C" w14:paraId="0CF31561" w14:textId="77777777" w:rsidTr="00F27C0E">
        <w:trPr>
          <w:trHeight w:val="454"/>
        </w:trPr>
        <w:tc>
          <w:tcPr>
            <w:tcW w:w="1873" w:type="dxa"/>
          </w:tcPr>
          <w:p w14:paraId="0FAD423B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868" w:type="dxa"/>
          </w:tcPr>
          <w:p w14:paraId="04D29C71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276" w:type="dxa"/>
          </w:tcPr>
          <w:p w14:paraId="1EC847B6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868" w:type="dxa"/>
          </w:tcPr>
          <w:p w14:paraId="0473CE7D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157" w:type="dxa"/>
          </w:tcPr>
          <w:p w14:paraId="69C53BD1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568" w:type="dxa"/>
            <w:gridSpan w:val="2"/>
          </w:tcPr>
          <w:p w14:paraId="4E94B9C9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AA82D56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470" w:type="dxa"/>
          </w:tcPr>
          <w:p w14:paraId="60E0037F" w14:textId="77777777" w:rsidR="0060038C" w:rsidRDefault="0060038C" w:rsidP="00F27C0E">
            <w:pPr>
              <w:rPr>
                <w:rFonts w:ascii="Arial"/>
              </w:rPr>
            </w:pPr>
          </w:p>
        </w:tc>
      </w:tr>
      <w:tr w:rsidR="0060038C" w14:paraId="733C0EED" w14:textId="77777777" w:rsidTr="00F27C0E">
        <w:trPr>
          <w:trHeight w:val="454"/>
        </w:trPr>
        <w:tc>
          <w:tcPr>
            <w:tcW w:w="1873" w:type="dxa"/>
          </w:tcPr>
          <w:p w14:paraId="6487CF7A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868" w:type="dxa"/>
          </w:tcPr>
          <w:p w14:paraId="492F5FB9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276" w:type="dxa"/>
          </w:tcPr>
          <w:p w14:paraId="39782555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868" w:type="dxa"/>
          </w:tcPr>
          <w:p w14:paraId="513D01A6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157" w:type="dxa"/>
          </w:tcPr>
          <w:p w14:paraId="2C7519FE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2568" w:type="dxa"/>
            <w:gridSpan w:val="2"/>
          </w:tcPr>
          <w:p w14:paraId="2372F333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BE8C1C6" w14:textId="77777777" w:rsidR="0060038C" w:rsidRDefault="0060038C" w:rsidP="00F27C0E">
            <w:pPr>
              <w:rPr>
                <w:rFonts w:ascii="Arial"/>
              </w:rPr>
            </w:pPr>
          </w:p>
        </w:tc>
        <w:tc>
          <w:tcPr>
            <w:tcW w:w="1470" w:type="dxa"/>
          </w:tcPr>
          <w:p w14:paraId="7B5E7F06" w14:textId="77777777" w:rsidR="0060038C" w:rsidRDefault="0060038C" w:rsidP="00F27C0E">
            <w:pPr>
              <w:rPr>
                <w:rFonts w:ascii="Arial"/>
              </w:rPr>
            </w:pPr>
          </w:p>
        </w:tc>
      </w:tr>
      <w:tr w:rsidR="0060038C" w14:paraId="33CC7348" w14:textId="77777777" w:rsidTr="00F27C0E">
        <w:trPr>
          <w:trHeight w:val="604"/>
        </w:trPr>
        <w:tc>
          <w:tcPr>
            <w:tcW w:w="1873" w:type="dxa"/>
          </w:tcPr>
          <w:p w14:paraId="62157CC7" w14:textId="77777777" w:rsidR="0060038C" w:rsidRDefault="0060038C" w:rsidP="00F27C0E">
            <w:pPr>
              <w:spacing w:before="280" w:line="221" w:lineRule="auto"/>
              <w:ind w:left="55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7"/>
                <w:sz w:val="25"/>
                <w:szCs w:val="25"/>
              </w:rPr>
              <w:t>备</w:t>
            </w:r>
            <w:r>
              <w:rPr>
                <w:rFonts w:ascii="宋体" w:hAnsi="宋体" w:cs="宋体"/>
                <w:spacing w:val="17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/>
                <w:spacing w:val="-7"/>
                <w:sz w:val="25"/>
                <w:szCs w:val="25"/>
              </w:rPr>
              <w:t>注</w:t>
            </w:r>
          </w:p>
        </w:tc>
        <w:tc>
          <w:tcPr>
            <w:tcW w:w="12447" w:type="dxa"/>
            <w:gridSpan w:val="8"/>
          </w:tcPr>
          <w:p w14:paraId="6D60C0AC" w14:textId="77777777" w:rsidR="0060038C" w:rsidRDefault="0060038C" w:rsidP="00F27C0E">
            <w:pPr>
              <w:rPr>
                <w:rFonts w:ascii="Arial"/>
              </w:rPr>
            </w:pPr>
          </w:p>
        </w:tc>
      </w:tr>
    </w:tbl>
    <w:p w14:paraId="633A724B" w14:textId="2DC52FD1" w:rsidR="008A6736" w:rsidRPr="0060038C" w:rsidRDefault="0060038C" w:rsidP="0060038C">
      <w:pPr>
        <w:spacing w:before="234" w:line="215" w:lineRule="auto"/>
        <w:ind w:firstLineChars="200" w:firstLine="448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pacing w:val="-13"/>
          <w:sz w:val="25"/>
          <w:szCs w:val="25"/>
        </w:rPr>
        <w:t>注：1.如有其它特殊要求请在备注中说明。2.此表</w:t>
      </w:r>
      <w:r>
        <w:rPr>
          <w:rFonts w:ascii="仿宋" w:eastAsia="仿宋" w:hAnsi="仿宋" w:cs="仿宋"/>
          <w:spacing w:val="-14"/>
          <w:sz w:val="25"/>
          <w:szCs w:val="25"/>
        </w:rPr>
        <w:t>复制有效，填写后发至邮箱：</w:t>
      </w:r>
      <w:r>
        <w:rPr>
          <w:rFonts w:ascii="仿宋" w:eastAsia="仿宋" w:hAnsi="仿宋" w:cs="仿宋"/>
          <w:spacing w:val="25"/>
          <w:sz w:val="25"/>
          <w:szCs w:val="25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guangzhoukinglink</w:t>
      </w:r>
      <w:hyperlink r:id="rId4" w:history="1">
        <w:r>
          <w:rPr>
            <w:rFonts w:ascii="仿宋" w:eastAsia="仿宋" w:hAnsi="仿宋" w:cs="仿宋" w:hint="eastAsia"/>
            <w:sz w:val="30"/>
            <w:szCs w:val="30"/>
          </w:rPr>
          <w:t>@163.com</w:t>
        </w:r>
      </w:hyperlink>
    </w:p>
    <w:sectPr w:rsidR="008A6736" w:rsidRPr="0060038C">
      <w:pgSz w:w="16838" w:h="11906" w:orient="landscape"/>
      <w:pgMar w:top="1247" w:right="1984" w:bottom="113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8C"/>
    <w:rsid w:val="0060038C"/>
    <w:rsid w:val="008A6736"/>
    <w:rsid w:val="008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BC7A"/>
  <w15:chartTrackingRefBased/>
  <w15:docId w15:val="{7E02CB50-4221-4F74-AEC9-F64B5A68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38C"/>
    <w:pPr>
      <w:widowControl w:val="0"/>
      <w:jc w:val="both"/>
    </w:pPr>
    <w:rPr>
      <w:rFonts w:asciiTheme="minorHAnsi" w:hAnsiTheme="minorHAnsi" w:cstheme="minorBid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63E9"/>
    <w:pPr>
      <w:keepNext/>
      <w:keepLines/>
      <w:widowControl/>
      <w:spacing w:before="240"/>
      <w:jc w:val="left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B63E9"/>
    <w:pPr>
      <w:keepNext/>
      <w:keepLines/>
      <w:widowControl/>
      <w:spacing w:before="40"/>
      <w:jc w:val="left"/>
      <w:outlineLvl w:val="1"/>
    </w:pPr>
    <w:rPr>
      <w:rFonts w:ascii="Times New Roman" w:eastAsia="Times New Roman" w:hAnsi="Times New Roman" w:cs="Times New Roman"/>
      <w:b/>
      <w:bCs/>
      <w:color w:val="2F5496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B63E9"/>
    <w:pPr>
      <w:keepNext/>
      <w:keepLines/>
      <w:widowControl/>
      <w:spacing w:before="40"/>
      <w:jc w:val="left"/>
      <w:outlineLvl w:val="2"/>
    </w:pPr>
    <w:rPr>
      <w:rFonts w:ascii="Times New Roman" w:eastAsia="Times New Roman" w:hAnsi="Times New Roman" w:cs="Times New Roman"/>
      <w:b/>
      <w:bCs/>
      <w:color w:val="1F3763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8B63E9"/>
    <w:pPr>
      <w:keepNext/>
      <w:keepLines/>
      <w:widowControl/>
      <w:spacing w:before="40"/>
      <w:jc w:val="left"/>
      <w:outlineLvl w:val="3"/>
    </w:pPr>
    <w:rPr>
      <w:rFonts w:ascii="Times New Roman" w:eastAsia="Times New Roman" w:hAnsi="Times New Roman" w:cs="Times New Roman"/>
      <w:b/>
      <w:bCs/>
      <w:iCs/>
      <w:color w:val="2F5496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B63E9"/>
    <w:pPr>
      <w:keepNext/>
      <w:keepLines/>
      <w:widowControl/>
      <w:spacing w:before="40"/>
      <w:jc w:val="left"/>
      <w:outlineLvl w:val="4"/>
    </w:pPr>
    <w:rPr>
      <w:rFonts w:ascii="Times New Roman" w:eastAsia="Times New Roman" w:hAnsi="Times New Roman" w:cs="Times New Roman"/>
      <w:b/>
      <w:bCs/>
      <w:color w:val="2F5496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8B63E9"/>
    <w:pPr>
      <w:keepNext/>
      <w:keepLines/>
      <w:widowControl/>
      <w:spacing w:before="40"/>
      <w:jc w:val="left"/>
      <w:outlineLvl w:val="5"/>
    </w:pPr>
    <w:rPr>
      <w:rFonts w:ascii="Times New Roman" w:eastAsia="Times New Roman" w:hAnsi="Times New Roman" w:cs="Times New Roman"/>
      <w:b/>
      <w:bCs/>
      <w:color w:val="1F3763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E9"/>
    <w:rPr>
      <w:rFonts w:eastAsia="Times New Roman"/>
      <w:b/>
      <w:bCs/>
      <w:color w:val="2F5496"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8B63E9"/>
    <w:rPr>
      <w:rFonts w:eastAsia="Times New Roman"/>
      <w:b/>
      <w:bCs/>
      <w:color w:val="2F5496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B63E9"/>
    <w:rPr>
      <w:rFonts w:eastAsia="Times New Roman"/>
      <w:b/>
      <w:bCs/>
      <w:color w:val="1F3763"/>
      <w:sz w:val="28"/>
      <w:szCs w:val="28"/>
    </w:rPr>
  </w:style>
  <w:style w:type="character" w:customStyle="1" w:styleId="40">
    <w:name w:val="标题 4 字符"/>
    <w:basedOn w:val="a0"/>
    <w:link w:val="4"/>
    <w:uiPriority w:val="9"/>
    <w:rsid w:val="008B63E9"/>
    <w:rPr>
      <w:rFonts w:eastAsia="Times New Roman"/>
      <w:b/>
      <w:bCs/>
      <w:iCs/>
      <w:color w:val="2F5496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8B63E9"/>
    <w:rPr>
      <w:rFonts w:eastAsia="Times New Roman"/>
      <w:b/>
      <w:bCs/>
      <w:color w:val="2F5496"/>
    </w:rPr>
  </w:style>
  <w:style w:type="character" w:customStyle="1" w:styleId="60">
    <w:name w:val="标题 6 字符"/>
    <w:basedOn w:val="a0"/>
    <w:link w:val="6"/>
    <w:uiPriority w:val="9"/>
    <w:rsid w:val="008B63E9"/>
    <w:rPr>
      <w:rFonts w:eastAsia="Times New Roman"/>
      <w:b/>
      <w:bCs/>
      <w:color w:val="1F3763"/>
      <w:sz w:val="16"/>
      <w:szCs w:val="16"/>
    </w:rPr>
  </w:style>
  <w:style w:type="character" w:styleId="a3">
    <w:name w:val="Strong"/>
    <w:basedOn w:val="a0"/>
    <w:uiPriority w:val="22"/>
    <w:qFormat/>
    <w:rsid w:val="008B63E9"/>
    <w:rPr>
      <w:b/>
      <w:bCs/>
    </w:rPr>
  </w:style>
  <w:style w:type="table" w:customStyle="1" w:styleId="TableNormal">
    <w:name w:val="Table Normal"/>
    <w:semiHidden/>
    <w:unhideWhenUsed/>
    <w:qFormat/>
    <w:rsid w:val="0060038C"/>
    <w:rPr>
      <w:rFonts w:eastAsia="宋体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angzhoukinglink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yi</dc:creator>
  <cp:keywords/>
  <dc:description/>
  <cp:lastModifiedBy>tan yi</cp:lastModifiedBy>
  <cp:revision>1</cp:revision>
  <dcterms:created xsi:type="dcterms:W3CDTF">2023-06-14T03:28:00Z</dcterms:created>
  <dcterms:modified xsi:type="dcterms:W3CDTF">2023-06-14T03:28:00Z</dcterms:modified>
</cp:coreProperties>
</file>